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D25" w:rsidRDefault="003B7167">
      <w:pPr>
        <w:spacing w:line="5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建筑用电工套管及配件检验检测委托协议书</w:t>
      </w:r>
    </w:p>
    <w:p w:rsidR="00A94D25" w:rsidRDefault="003B7167">
      <w:pPr>
        <w:spacing w:line="500" w:lineRule="exact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283"/>
        <w:gridCol w:w="425"/>
        <w:gridCol w:w="426"/>
        <w:gridCol w:w="992"/>
        <w:gridCol w:w="850"/>
        <w:gridCol w:w="709"/>
        <w:gridCol w:w="567"/>
        <w:gridCol w:w="425"/>
        <w:gridCol w:w="284"/>
        <w:gridCol w:w="432"/>
        <w:gridCol w:w="277"/>
        <w:gridCol w:w="2009"/>
        <w:gridCol w:w="236"/>
      </w:tblGrid>
      <w:tr w:rsidR="00A94D25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94D25" w:rsidRDefault="00A94D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94D25" w:rsidRDefault="00A94D2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94D25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trHeight w:val="44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A94D25">
        <w:trPr>
          <w:trHeight w:val="43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trHeight w:val="440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4D25" w:rsidRDefault="003B71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25" w:rsidRDefault="00A94D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94D25" w:rsidRDefault="00A94D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trHeight w:val="425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4D25" w:rsidRDefault="003B71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D25" w:rsidRDefault="00A94D25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25" w:rsidRDefault="00A94D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D25" w:rsidRDefault="00A94D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94D25" w:rsidRDefault="00A94D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trHeight w:val="417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D25" w:rsidRDefault="00A94D2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jc w:val="center"/>
        </w:trPr>
        <w:tc>
          <w:tcPr>
            <w:tcW w:w="1009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jc w:val="center"/>
        </w:trPr>
        <w:tc>
          <w:tcPr>
            <w:tcW w:w="1009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trHeight w:hRule="exact" w:val="412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5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4D25" w:rsidRDefault="003B716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trHeight w:hRule="exact" w:val="353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25" w:rsidRDefault="003B71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4D25" w:rsidRDefault="003B716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trHeight w:val="1558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94D25" w:rsidRDefault="003B716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ind w:left="1050" w:hangingChars="500" w:hanging="1050"/>
              <w:jc w:val="left"/>
              <w:rPr>
                <w:b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绝缘套管：</w:t>
            </w:r>
            <w:r>
              <w:rPr>
                <w:rFonts w:hint="eastAsia"/>
                <w:b/>
                <w:position w:val="-6"/>
                <w:szCs w:val="21"/>
              </w:rPr>
              <w:t>□尺寸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□弯曲性能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(16 20 25)  </w:t>
            </w:r>
            <w:r>
              <w:rPr>
                <w:rFonts w:hint="eastAsia"/>
                <w:b/>
                <w:position w:val="-6"/>
                <w:szCs w:val="21"/>
              </w:rPr>
              <w:t>□抗压性能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□跌落性能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□耐热性能</w:t>
            </w:r>
          </w:p>
          <w:p w:rsidR="00A94D25" w:rsidRDefault="003B7167">
            <w:pPr>
              <w:ind w:leftChars="500" w:left="105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>电气性能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(16 20 25)  </w:t>
            </w:r>
            <w:r>
              <w:rPr>
                <w:rFonts w:hint="eastAsia"/>
                <w:bCs/>
                <w:position w:val="-6"/>
                <w:szCs w:val="21"/>
              </w:rPr>
              <w:t>□冲击性能</w:t>
            </w:r>
          </w:p>
          <w:p w:rsidR="00A94D25" w:rsidRDefault="003B7167">
            <w:pPr>
              <w:ind w:left="1050" w:hangingChars="500" w:hanging="1050"/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绝缘套管配件：</w:t>
            </w:r>
            <w:r>
              <w:rPr>
                <w:rFonts w:hint="eastAsia"/>
                <w:b/>
                <w:position w:val="-6"/>
                <w:szCs w:val="21"/>
              </w:rPr>
              <w:t>□尺寸</w:t>
            </w:r>
            <w:r>
              <w:rPr>
                <w:rFonts w:hint="eastAsia"/>
                <w:b/>
                <w:position w:val="-6"/>
                <w:szCs w:val="21"/>
              </w:rPr>
              <w:t xml:space="preserve">   </w:t>
            </w:r>
            <w:r>
              <w:rPr>
                <w:rFonts w:hint="eastAsia"/>
                <w:b/>
                <w:position w:val="-6"/>
                <w:szCs w:val="21"/>
              </w:rPr>
              <w:t>□跌落性能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□耐热性能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  </w:t>
            </w:r>
            <w:r>
              <w:rPr>
                <w:rFonts w:hint="eastAsia"/>
                <w:bCs/>
                <w:position w:val="-6"/>
                <w:szCs w:val="21"/>
              </w:rPr>
              <w:t>□冲击性能</w:t>
            </w:r>
            <w:bookmarkStart w:id="0" w:name="_GoBack"/>
            <w:bookmarkEnd w:id="0"/>
          </w:p>
          <w:p w:rsidR="00A94D25" w:rsidRDefault="003B7167">
            <w:pPr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镀锌套管：</w:t>
            </w:r>
            <w:r>
              <w:rPr>
                <w:rFonts w:hint="eastAsia"/>
                <w:b/>
                <w:position w:val="-6"/>
                <w:szCs w:val="21"/>
              </w:rPr>
              <w:t>□标志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□尺寸偏差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□弯曲性能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(16 20 25)  </w:t>
            </w:r>
            <w:r>
              <w:rPr>
                <w:rFonts w:hint="eastAsia"/>
                <w:b/>
                <w:position w:val="-6"/>
                <w:szCs w:val="21"/>
              </w:rPr>
              <w:t>□抗压性能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□结构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position w:val="-6"/>
                <w:szCs w:val="21"/>
              </w:rPr>
              <w:t>□电气性能</w:t>
            </w:r>
          </w:p>
          <w:p w:rsidR="00A94D25" w:rsidRDefault="003B7167">
            <w:r>
              <w:rPr>
                <w:rFonts w:hint="eastAsia"/>
                <w:position w:val="-6"/>
                <w:szCs w:val="21"/>
              </w:rPr>
              <w:t>镀锌套管配件：</w:t>
            </w:r>
            <w:r>
              <w:rPr>
                <w:rFonts w:hint="eastAsia"/>
                <w:b/>
                <w:position w:val="-6"/>
                <w:szCs w:val="21"/>
              </w:rPr>
              <w:t>□尺寸</w:t>
            </w:r>
            <w:r>
              <w:rPr>
                <w:rFonts w:hint="eastAsia"/>
                <w:b/>
                <w:position w:val="-6"/>
                <w:szCs w:val="21"/>
              </w:rPr>
              <w:t xml:space="preserve">   </w:t>
            </w:r>
            <w:r>
              <w:rPr>
                <w:rFonts w:hint="eastAsia"/>
                <w:b/>
                <w:position w:val="-6"/>
                <w:szCs w:val="21"/>
              </w:rPr>
              <w:t>□结构</w:t>
            </w:r>
            <w:r>
              <w:rPr>
                <w:rFonts w:hint="eastAsia"/>
                <w:b/>
                <w:position w:val="-6"/>
                <w:szCs w:val="21"/>
              </w:rPr>
              <w:t xml:space="preserve">    </w:t>
            </w:r>
            <w:r>
              <w:rPr>
                <w:rFonts w:hint="eastAsia"/>
                <w:position w:val="-6"/>
                <w:szCs w:val="21"/>
              </w:rPr>
              <w:t>□电气性能</w:t>
            </w:r>
            <w:r>
              <w:rPr>
                <w:rFonts w:hint="eastAsia"/>
                <w:position w:val="-6"/>
                <w:szCs w:val="21"/>
              </w:rPr>
              <w:t xml:space="preserve">  </w:t>
            </w:r>
            <w:r>
              <w:rPr>
                <w:rFonts w:hint="eastAsia"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 xml:space="preserve"> </w:t>
            </w:r>
            <w:r>
              <w:rPr>
                <w:rFonts w:hint="eastAsia"/>
                <w:position w:val="-6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4D25">
        <w:trPr>
          <w:trHeight w:val="119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94D25" w:rsidRDefault="003B716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□《建筑用绝缘电工套管及配件》</w:t>
            </w:r>
            <w:r>
              <w:rPr>
                <w:rFonts w:ascii="宋体" w:hAnsi="宋体" w:hint="eastAsia"/>
              </w:rPr>
              <w:t xml:space="preserve"> JG </w:t>
            </w:r>
            <w:r>
              <w:rPr>
                <w:rFonts w:ascii="宋体" w:hAnsi="宋体"/>
              </w:rPr>
              <w:t>3050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1998</w:t>
            </w:r>
          </w:p>
          <w:p w:rsidR="00A94D25" w:rsidRDefault="003B7167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□《电缆管理用导管系统第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部分：通用要求》</w:t>
            </w:r>
            <w:r>
              <w:rPr>
                <w:rFonts w:ascii="宋体" w:hAnsi="宋体" w:hint="eastAsia"/>
              </w:rPr>
              <w:t xml:space="preserve"> GB/T20041.1-2015</w:t>
            </w:r>
          </w:p>
          <w:p w:rsidR="00A94D25" w:rsidRDefault="003B7167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□《电缆管理用导管系统第</w:t>
            </w:r>
            <w:r>
              <w:rPr>
                <w:rFonts w:ascii="宋体" w:hAnsi="宋体" w:hint="eastAsia"/>
              </w:rPr>
              <w:t>21</w:t>
            </w:r>
            <w:r>
              <w:rPr>
                <w:rFonts w:ascii="宋体" w:hAnsi="宋体" w:hint="eastAsia"/>
              </w:rPr>
              <w:t>部分：刚性导管系统的特殊要求》</w:t>
            </w:r>
            <w:r>
              <w:rPr>
                <w:rFonts w:ascii="宋体" w:hAnsi="宋体" w:hint="eastAsia"/>
              </w:rPr>
              <w:t xml:space="preserve"> GB/T20041.21-2017</w:t>
            </w:r>
          </w:p>
          <w:p w:rsidR="00A94D25" w:rsidRDefault="003B7167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4D25">
        <w:trPr>
          <w:trHeight w:val="34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360" w:lineRule="auto"/>
            </w:pPr>
            <w:r>
              <w:rPr>
                <w:rFonts w:ascii="宋体" w:hAnsi="宋体" w:hint="eastAsia"/>
              </w:rPr>
              <w:t>□硬</w:t>
            </w:r>
            <w:r>
              <w:rPr>
                <w:rFonts w:hint="eastAsia"/>
              </w:rPr>
              <w:t>质套管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半硬质套管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波纹套管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配件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镀锌电线管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4D25">
        <w:trPr>
          <w:trHeight w:val="427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A94D25" w:rsidRDefault="003B7167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4D25">
        <w:trPr>
          <w:trHeight w:val="279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4D25">
        <w:trPr>
          <w:trHeight w:val="111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4D25">
        <w:trPr>
          <w:trHeight w:val="351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94D25" w:rsidRDefault="00A94D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4D25">
        <w:trPr>
          <w:trHeight w:val="19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4D25" w:rsidRDefault="00A94D25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A94D25" w:rsidRDefault="00A94D25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94D25">
        <w:trPr>
          <w:trHeight w:val="128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D25" w:rsidRDefault="003B7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4D25" w:rsidRDefault="003B716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94D25" w:rsidRDefault="003B716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94D25" w:rsidRDefault="003B716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94D25" w:rsidRDefault="003B716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94D25" w:rsidRDefault="00A94D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94D25" w:rsidRDefault="00A94D25"/>
    <w:sectPr w:rsidR="00A94D25" w:rsidSect="00A94D25">
      <w:headerReference w:type="default" r:id="rId6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167" w:rsidRDefault="003B7167" w:rsidP="00A94D25">
      <w:r>
        <w:separator/>
      </w:r>
    </w:p>
  </w:endnote>
  <w:endnote w:type="continuationSeparator" w:id="1">
    <w:p w:rsidR="003B7167" w:rsidRDefault="003B7167" w:rsidP="00A9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167" w:rsidRDefault="003B7167" w:rsidP="00A94D25">
      <w:r>
        <w:separator/>
      </w:r>
    </w:p>
  </w:footnote>
  <w:footnote w:type="continuationSeparator" w:id="1">
    <w:p w:rsidR="003B7167" w:rsidRDefault="003B7167" w:rsidP="00A94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D25" w:rsidRDefault="003B7167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3C7C01">
      <w:rPr>
        <w:rStyle w:val="a5"/>
        <w:rFonts w:ascii="Times New Roman" w:hAnsi="Times New Roman" w:cs="Times New Roman" w:hint="eastAsia"/>
        <w:b w:val="0"/>
      </w:rPr>
      <w:t>25</w:t>
    </w:r>
  </w:p>
  <w:p w:rsidR="00A94D25" w:rsidRDefault="003B716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A37017"/>
    <w:rsid w:val="0003162A"/>
    <w:rsid w:val="00045A8D"/>
    <w:rsid w:val="00051E39"/>
    <w:rsid w:val="00082D4F"/>
    <w:rsid w:val="0009033D"/>
    <w:rsid w:val="00093C35"/>
    <w:rsid w:val="000D7923"/>
    <w:rsid w:val="00163CE4"/>
    <w:rsid w:val="00166090"/>
    <w:rsid w:val="00174D5F"/>
    <w:rsid w:val="00177C51"/>
    <w:rsid w:val="00187E30"/>
    <w:rsid w:val="00206CD3"/>
    <w:rsid w:val="00222274"/>
    <w:rsid w:val="00243A05"/>
    <w:rsid w:val="002507FB"/>
    <w:rsid w:val="002A1A39"/>
    <w:rsid w:val="002D1946"/>
    <w:rsid w:val="00371652"/>
    <w:rsid w:val="003B03C9"/>
    <w:rsid w:val="003B7167"/>
    <w:rsid w:val="003C0C18"/>
    <w:rsid w:val="003C5D5D"/>
    <w:rsid w:val="003C7C01"/>
    <w:rsid w:val="003E3C29"/>
    <w:rsid w:val="00432B45"/>
    <w:rsid w:val="00450D98"/>
    <w:rsid w:val="0047755A"/>
    <w:rsid w:val="004823F6"/>
    <w:rsid w:val="004F04C2"/>
    <w:rsid w:val="00536B2D"/>
    <w:rsid w:val="00540A4B"/>
    <w:rsid w:val="005462F6"/>
    <w:rsid w:val="005557D3"/>
    <w:rsid w:val="005566F0"/>
    <w:rsid w:val="00563892"/>
    <w:rsid w:val="00577ED1"/>
    <w:rsid w:val="0058672C"/>
    <w:rsid w:val="00603C4C"/>
    <w:rsid w:val="006173BE"/>
    <w:rsid w:val="00633880"/>
    <w:rsid w:val="00660E6B"/>
    <w:rsid w:val="006946CD"/>
    <w:rsid w:val="006A0227"/>
    <w:rsid w:val="006A5CE1"/>
    <w:rsid w:val="006E0302"/>
    <w:rsid w:val="00730862"/>
    <w:rsid w:val="007530F0"/>
    <w:rsid w:val="007730EA"/>
    <w:rsid w:val="00775EA2"/>
    <w:rsid w:val="007B0A23"/>
    <w:rsid w:val="007B7F29"/>
    <w:rsid w:val="007C337B"/>
    <w:rsid w:val="00816D12"/>
    <w:rsid w:val="008577DA"/>
    <w:rsid w:val="00901ACB"/>
    <w:rsid w:val="00925080"/>
    <w:rsid w:val="009279FF"/>
    <w:rsid w:val="009407A0"/>
    <w:rsid w:val="0095366B"/>
    <w:rsid w:val="00955AAB"/>
    <w:rsid w:val="00971D85"/>
    <w:rsid w:val="00997D96"/>
    <w:rsid w:val="009A50AD"/>
    <w:rsid w:val="009F59B6"/>
    <w:rsid w:val="009F5B18"/>
    <w:rsid w:val="00A223B2"/>
    <w:rsid w:val="00A37017"/>
    <w:rsid w:val="00A77EDF"/>
    <w:rsid w:val="00A80D9C"/>
    <w:rsid w:val="00A86A1D"/>
    <w:rsid w:val="00A94D25"/>
    <w:rsid w:val="00AB7C9E"/>
    <w:rsid w:val="00B05A22"/>
    <w:rsid w:val="00B2510F"/>
    <w:rsid w:val="00B2588B"/>
    <w:rsid w:val="00B31D8B"/>
    <w:rsid w:val="00B90886"/>
    <w:rsid w:val="00BA34B5"/>
    <w:rsid w:val="00BA4186"/>
    <w:rsid w:val="00BD563C"/>
    <w:rsid w:val="00C2466B"/>
    <w:rsid w:val="00C3227E"/>
    <w:rsid w:val="00C57432"/>
    <w:rsid w:val="00C93644"/>
    <w:rsid w:val="00CE0AF3"/>
    <w:rsid w:val="00D44FDA"/>
    <w:rsid w:val="00D452D4"/>
    <w:rsid w:val="00D47F99"/>
    <w:rsid w:val="00D753B4"/>
    <w:rsid w:val="00DA6116"/>
    <w:rsid w:val="00DE5254"/>
    <w:rsid w:val="00E014B2"/>
    <w:rsid w:val="00E049D6"/>
    <w:rsid w:val="00E264AA"/>
    <w:rsid w:val="00E34A57"/>
    <w:rsid w:val="00E374D5"/>
    <w:rsid w:val="00E4725E"/>
    <w:rsid w:val="00EE6EA2"/>
    <w:rsid w:val="00F03964"/>
    <w:rsid w:val="00F15AB3"/>
    <w:rsid w:val="00F8504F"/>
    <w:rsid w:val="00F93D08"/>
    <w:rsid w:val="00FC0C92"/>
    <w:rsid w:val="00FC4EF0"/>
    <w:rsid w:val="00FF4A2A"/>
    <w:rsid w:val="024618CB"/>
    <w:rsid w:val="038C36B9"/>
    <w:rsid w:val="06D171D7"/>
    <w:rsid w:val="073716B9"/>
    <w:rsid w:val="0D350B2E"/>
    <w:rsid w:val="117876EB"/>
    <w:rsid w:val="12A62A80"/>
    <w:rsid w:val="1AEF7B16"/>
    <w:rsid w:val="2A9B5F69"/>
    <w:rsid w:val="2E1C1BF2"/>
    <w:rsid w:val="325E42AF"/>
    <w:rsid w:val="358A4A42"/>
    <w:rsid w:val="3B640AA4"/>
    <w:rsid w:val="3D0605E0"/>
    <w:rsid w:val="52AE2265"/>
    <w:rsid w:val="55D0416E"/>
    <w:rsid w:val="5F8304CF"/>
    <w:rsid w:val="61221214"/>
    <w:rsid w:val="67D32543"/>
    <w:rsid w:val="6D155116"/>
    <w:rsid w:val="6FDF5CB8"/>
    <w:rsid w:val="72FD0161"/>
    <w:rsid w:val="7EA25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2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94D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94D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94D2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94D2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94D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173</Words>
  <Characters>992</Characters>
  <Application>Microsoft Office Word</Application>
  <DocSecurity>0</DocSecurity>
  <Lines>8</Lines>
  <Paragraphs>2</Paragraphs>
  <ScaleCrop>false</ScaleCrop>
  <Company>广州市稳建工程检测有限公司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50</cp:revision>
  <cp:lastPrinted>2018-08-24T09:03:00Z</cp:lastPrinted>
  <dcterms:created xsi:type="dcterms:W3CDTF">2017-12-06T06:34:00Z</dcterms:created>
  <dcterms:modified xsi:type="dcterms:W3CDTF">2024-12-31T02:26:00Z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F072723EFFCA45F3BEF55E3BA40D911F</vt:lpwstr>
  </property>
</Properties>
</file>